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DA1" w:rsidRPr="00A65547" w:rsidRDefault="000D1DA1" w:rsidP="000D1DA1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DA1" w:rsidRPr="000D1DA1" w:rsidRDefault="000D1DA1" w:rsidP="000D1DA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D1DA1" w:rsidRPr="00A65547" w:rsidRDefault="000D1DA1" w:rsidP="000D1DA1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0D1DA1" w:rsidRPr="00A65547" w:rsidRDefault="000D1DA1" w:rsidP="000D1DA1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0D1DA1" w:rsidRPr="00A65547" w:rsidRDefault="000D1DA1" w:rsidP="000D1DA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D1DA1" w:rsidRPr="00A65547" w:rsidRDefault="000D1DA1" w:rsidP="000D1DA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D1DA1" w:rsidRDefault="000D1DA1" w:rsidP="000D1DA1"/>
    <w:p w:rsidR="000D1DA1" w:rsidRPr="0079285D" w:rsidRDefault="000D1DA1" w:rsidP="000D1DA1">
      <w:pPr>
        <w:rPr>
          <w:b/>
        </w:rPr>
      </w:pPr>
      <w:r w:rsidRPr="0079285D">
        <w:rPr>
          <w:b/>
          <w:bCs/>
          <w:u w:val="single"/>
        </w:rPr>
        <w:t xml:space="preserve">«  </w:t>
      </w:r>
      <w:r w:rsidR="00ED4475">
        <w:rPr>
          <w:b/>
          <w:bCs/>
          <w:u w:val="single"/>
        </w:rPr>
        <w:t>17</w:t>
      </w:r>
      <w:r w:rsidR="00325C49">
        <w:rPr>
          <w:b/>
          <w:bCs/>
          <w:u w:val="single"/>
        </w:rPr>
        <w:t xml:space="preserve"> </w:t>
      </w:r>
      <w:r w:rsidRPr="0079285D">
        <w:rPr>
          <w:b/>
          <w:bCs/>
          <w:u w:val="single"/>
        </w:rPr>
        <w:t xml:space="preserve">»  </w:t>
      </w:r>
      <w:r w:rsidR="00ED4475">
        <w:rPr>
          <w:b/>
          <w:bCs/>
          <w:u w:val="single"/>
        </w:rPr>
        <w:t>жов</w:t>
      </w:r>
      <w:r w:rsidR="00325C49">
        <w:rPr>
          <w:b/>
          <w:bCs/>
          <w:u w:val="single"/>
        </w:rPr>
        <w:t>т</w:t>
      </w:r>
      <w:r w:rsidR="00FA4DCB">
        <w:rPr>
          <w:b/>
          <w:bCs/>
          <w:u w:val="single"/>
        </w:rPr>
        <w:t>ня</w:t>
      </w:r>
      <w:r>
        <w:rPr>
          <w:b/>
          <w:bCs/>
          <w:u w:val="single"/>
        </w:rPr>
        <w:t xml:space="preserve"> 2017</w:t>
      </w:r>
      <w:r w:rsidRPr="0079285D">
        <w:rPr>
          <w:b/>
          <w:bCs/>
          <w:u w:val="single"/>
        </w:rPr>
        <w:t xml:space="preserve"> року</w:t>
      </w:r>
      <w:r w:rsidRPr="0079285D">
        <w:rPr>
          <w:b/>
        </w:rPr>
        <w:t xml:space="preserve">                                                                     </w:t>
      </w:r>
      <w:r w:rsidR="001D43BC">
        <w:rPr>
          <w:b/>
        </w:rPr>
        <w:t xml:space="preserve">                         </w:t>
      </w:r>
      <w:r w:rsidRPr="0079285D">
        <w:rPr>
          <w:b/>
        </w:rPr>
        <w:t xml:space="preserve">     №</w:t>
      </w:r>
      <w:r w:rsidR="001D43BC">
        <w:rPr>
          <w:b/>
          <w:u w:val="single"/>
        </w:rPr>
        <w:t xml:space="preserve"> 612</w:t>
      </w:r>
    </w:p>
    <w:p w:rsidR="000D1DA1" w:rsidRPr="0079285D" w:rsidRDefault="000D1DA1" w:rsidP="000D1DA1">
      <w:pPr>
        <w:ind w:left="1440"/>
        <w:rPr>
          <w:b/>
        </w:rPr>
      </w:pPr>
      <w:r w:rsidRPr="0079285D">
        <w:rPr>
          <w:b/>
        </w:rPr>
        <w:t>місто Буча</w:t>
      </w:r>
    </w:p>
    <w:p w:rsidR="00ED4475" w:rsidRDefault="00ED4475" w:rsidP="0076153D">
      <w:pPr>
        <w:tabs>
          <w:tab w:val="left" w:pos="4962"/>
        </w:tabs>
        <w:ind w:right="4393"/>
        <w:jc w:val="both"/>
        <w:rPr>
          <w:b/>
        </w:rPr>
      </w:pPr>
    </w:p>
    <w:p w:rsidR="000D1DA1" w:rsidRDefault="000D1DA1" w:rsidP="0076153D">
      <w:pPr>
        <w:tabs>
          <w:tab w:val="left" w:pos="4962"/>
        </w:tabs>
        <w:ind w:right="4393"/>
        <w:jc w:val="both"/>
        <w:rPr>
          <w:b/>
          <w:sz w:val="18"/>
          <w:szCs w:val="18"/>
        </w:rPr>
      </w:pPr>
      <w:r w:rsidRPr="0079285D">
        <w:rPr>
          <w:b/>
        </w:rPr>
        <w:t xml:space="preserve">Про </w:t>
      </w:r>
      <w:r w:rsidR="00ED4475">
        <w:rPr>
          <w:b/>
        </w:rPr>
        <w:t>проведення інвентарізації об</w:t>
      </w:r>
      <w:r w:rsidR="00ED4475" w:rsidRPr="00ED4475">
        <w:rPr>
          <w:b/>
        </w:rPr>
        <w:t>`</w:t>
      </w:r>
      <w:r w:rsidR="00ED4475">
        <w:rPr>
          <w:b/>
        </w:rPr>
        <w:t>єктів</w:t>
      </w:r>
      <w:r w:rsidR="00325C49">
        <w:rPr>
          <w:b/>
        </w:rPr>
        <w:t xml:space="preserve"> зливної </w:t>
      </w:r>
      <w:r w:rsidR="00ED4475">
        <w:rPr>
          <w:b/>
        </w:rPr>
        <w:t xml:space="preserve">(дощової) </w:t>
      </w:r>
      <w:r w:rsidR="00325C49">
        <w:rPr>
          <w:b/>
        </w:rPr>
        <w:t>каналізації</w:t>
      </w:r>
      <w:r w:rsidR="00FA4DCB">
        <w:rPr>
          <w:b/>
        </w:rPr>
        <w:t xml:space="preserve"> </w:t>
      </w:r>
      <w:r w:rsidR="00ED4475">
        <w:rPr>
          <w:b/>
        </w:rPr>
        <w:t xml:space="preserve">в м. Буча </w:t>
      </w:r>
    </w:p>
    <w:p w:rsidR="000D1DA1" w:rsidRPr="00517E91" w:rsidRDefault="000D1DA1" w:rsidP="000D1DA1">
      <w:pPr>
        <w:ind w:right="5640"/>
        <w:jc w:val="both"/>
        <w:rPr>
          <w:b/>
          <w:sz w:val="18"/>
          <w:szCs w:val="18"/>
        </w:rPr>
      </w:pPr>
    </w:p>
    <w:p w:rsidR="00EC0059" w:rsidRPr="002E6140" w:rsidRDefault="00EC0059" w:rsidP="00EC0059">
      <w:pPr>
        <w:ind w:firstLine="708"/>
        <w:jc w:val="both"/>
      </w:pPr>
      <w:r w:rsidRPr="002E6140">
        <w:t>Виходячи із необхідності впорядкування та належного обслуговування мереж зливної (дощової) каналізації, що розташовані на території міста Буча, з метою  покращення існуючої інфраструктури водовідведення талих і дощових стічних вод міста,  керуючись Законом України «Про місцеве самоврядування в Україні» та Законом України «Про благоустрій населених пунктів», виконавчий комітет Бучанської міської ради</w:t>
      </w:r>
    </w:p>
    <w:p w:rsidR="000D1DA1" w:rsidRPr="00517E91" w:rsidRDefault="000D1DA1" w:rsidP="000D1DA1">
      <w:pPr>
        <w:jc w:val="both"/>
        <w:rPr>
          <w:b/>
        </w:rPr>
      </w:pPr>
      <w:r w:rsidRPr="0079285D">
        <w:rPr>
          <w:b/>
        </w:rPr>
        <w:t>ВИРІШИВ:</w:t>
      </w:r>
    </w:p>
    <w:p w:rsidR="00EC0059" w:rsidRDefault="00EC0059" w:rsidP="002E6140">
      <w:pPr>
        <w:pStyle w:val="a6"/>
        <w:numPr>
          <w:ilvl w:val="0"/>
          <w:numId w:val="13"/>
        </w:numPr>
        <w:tabs>
          <w:tab w:val="left" w:pos="360"/>
        </w:tabs>
        <w:ind w:hanging="720"/>
        <w:jc w:val="both"/>
      </w:pPr>
      <w:r>
        <w:t>Провести інвентирізацію мереж зливної (каналізації) м.Буча, а саме:</w:t>
      </w:r>
    </w:p>
    <w:p w:rsidR="00EC0059" w:rsidRDefault="00EC0059" w:rsidP="00EC0059">
      <w:pPr>
        <w:pStyle w:val="a6"/>
        <w:numPr>
          <w:ilvl w:val="0"/>
          <w:numId w:val="14"/>
        </w:numPr>
        <w:tabs>
          <w:tab w:val="left" w:pos="360"/>
        </w:tabs>
        <w:jc w:val="both"/>
      </w:pPr>
      <w:r>
        <w:t>Протяжність мереж водовідведення відкритого та закритого тип</w:t>
      </w:r>
      <w:r w:rsidR="002E6140">
        <w:t>ів, технічні характеристики</w:t>
      </w:r>
      <w:r w:rsidR="00801920">
        <w:t>.</w:t>
      </w:r>
    </w:p>
    <w:p w:rsidR="00801920" w:rsidRDefault="00801920" w:rsidP="000D1DA1">
      <w:pPr>
        <w:numPr>
          <w:ilvl w:val="0"/>
          <w:numId w:val="1"/>
        </w:numPr>
        <w:tabs>
          <w:tab w:val="clear" w:pos="720"/>
        </w:tabs>
        <w:ind w:left="360"/>
        <w:jc w:val="both"/>
      </w:pPr>
      <w:r>
        <w:t>Затвердити інвентарізаційну комісію для проведення інвентирізації мереж зливної (каналізації) м.Буча у складі:</w:t>
      </w:r>
    </w:p>
    <w:p w:rsidR="00801920" w:rsidRDefault="00801920" w:rsidP="00801920">
      <w:pPr>
        <w:ind w:left="708"/>
        <w:jc w:val="both"/>
      </w:pPr>
      <w:r>
        <w:t>Голова комісії – Смолькін О.П., радник міського голови.</w:t>
      </w:r>
    </w:p>
    <w:p w:rsidR="00801920" w:rsidRDefault="00801920" w:rsidP="00801920">
      <w:pPr>
        <w:ind w:left="708"/>
        <w:jc w:val="both"/>
      </w:pPr>
      <w:r>
        <w:t>Члени комісії: - Дученко Я.М., начальник інспекції з благоустрою;</w:t>
      </w:r>
    </w:p>
    <w:p w:rsidR="00801920" w:rsidRDefault="00801920" w:rsidP="00801920">
      <w:pPr>
        <w:pStyle w:val="a6"/>
        <w:numPr>
          <w:ilvl w:val="0"/>
          <w:numId w:val="14"/>
        </w:numPr>
        <w:jc w:val="both"/>
      </w:pPr>
      <w:r>
        <w:t>Коваленко С.М., начальник з відділу з питань надзвичайних сітуацій та оборонно-мобілізаційної роботи;</w:t>
      </w:r>
    </w:p>
    <w:p w:rsidR="00127272" w:rsidRDefault="00127272" w:rsidP="00801920">
      <w:pPr>
        <w:pStyle w:val="a6"/>
        <w:numPr>
          <w:ilvl w:val="0"/>
          <w:numId w:val="14"/>
        </w:numPr>
        <w:jc w:val="both"/>
      </w:pPr>
      <w:r>
        <w:t xml:space="preserve">Докай О.А., </w:t>
      </w:r>
      <w:r w:rsidR="00353ED4">
        <w:t>завідувач відділу житлово-комунального господарства;</w:t>
      </w:r>
    </w:p>
    <w:p w:rsidR="00801920" w:rsidRDefault="00801920" w:rsidP="00801920">
      <w:pPr>
        <w:pStyle w:val="a6"/>
        <w:numPr>
          <w:ilvl w:val="0"/>
          <w:numId w:val="14"/>
        </w:numPr>
        <w:jc w:val="both"/>
      </w:pPr>
      <w:r>
        <w:t>Косякевич А.М.,в.о.директора  КП «Бучабудзамовник;</w:t>
      </w:r>
    </w:p>
    <w:p w:rsidR="00801920" w:rsidRDefault="00801920" w:rsidP="00801920">
      <w:pPr>
        <w:pStyle w:val="a6"/>
        <w:numPr>
          <w:ilvl w:val="0"/>
          <w:numId w:val="14"/>
        </w:numPr>
        <w:jc w:val="both"/>
      </w:pPr>
      <w:r>
        <w:t>Ріхтер Д.В.,інженер виробничого відділу</w:t>
      </w:r>
      <w:r w:rsidRPr="00801920">
        <w:t xml:space="preserve"> </w:t>
      </w:r>
      <w:r>
        <w:t>КП «Бучабудзамовник;</w:t>
      </w:r>
    </w:p>
    <w:p w:rsidR="00801920" w:rsidRDefault="00801920" w:rsidP="00801920">
      <w:pPr>
        <w:pStyle w:val="a6"/>
        <w:numPr>
          <w:ilvl w:val="0"/>
          <w:numId w:val="14"/>
        </w:numPr>
        <w:jc w:val="both"/>
      </w:pPr>
      <w:r>
        <w:t>Кравчук В.Д., начальник  КП «Бучанське УЖКГ»;</w:t>
      </w:r>
    </w:p>
    <w:p w:rsidR="002031A8" w:rsidRDefault="002031A8" w:rsidP="002031A8">
      <w:pPr>
        <w:pStyle w:val="a6"/>
        <w:numPr>
          <w:ilvl w:val="0"/>
          <w:numId w:val="14"/>
        </w:numPr>
        <w:jc w:val="both"/>
      </w:pPr>
      <w:r>
        <w:t>Бутенко  К.П., начальник дорожно-експлуатаційної дільниці КП «Бучанське УЖКГ»;</w:t>
      </w:r>
    </w:p>
    <w:p w:rsidR="00414CFF" w:rsidRDefault="000E17D7" w:rsidP="002031A8">
      <w:pPr>
        <w:pStyle w:val="a6"/>
        <w:numPr>
          <w:ilvl w:val="0"/>
          <w:numId w:val="14"/>
        </w:numPr>
        <w:jc w:val="both"/>
      </w:pPr>
      <w:r>
        <w:t>ПрАТ «Меліоратор»</w:t>
      </w:r>
      <w:r w:rsidR="00414CFF">
        <w:t xml:space="preserve"> (за згодою);</w:t>
      </w:r>
    </w:p>
    <w:p w:rsidR="00414CFF" w:rsidRDefault="000E17D7" w:rsidP="002031A8">
      <w:pPr>
        <w:pStyle w:val="a6"/>
        <w:numPr>
          <w:ilvl w:val="0"/>
          <w:numId w:val="14"/>
        </w:numPr>
        <w:jc w:val="both"/>
      </w:pPr>
      <w:r>
        <w:t>ТОВ Бородянське «СПМК 15»</w:t>
      </w:r>
      <w:r w:rsidR="00414CFF">
        <w:t xml:space="preserve"> (за згодою);</w:t>
      </w:r>
    </w:p>
    <w:p w:rsidR="002031A8" w:rsidRDefault="000E17D7" w:rsidP="002031A8">
      <w:pPr>
        <w:pStyle w:val="a6"/>
        <w:numPr>
          <w:ilvl w:val="0"/>
          <w:numId w:val="14"/>
        </w:numPr>
        <w:jc w:val="both"/>
      </w:pPr>
      <w:r>
        <w:t>ТОВ «Укржитлосервіс»</w:t>
      </w:r>
      <w:r w:rsidR="00414CFF">
        <w:t xml:space="preserve"> (за згодою)</w:t>
      </w:r>
      <w:r w:rsidR="002031A8">
        <w:t>.</w:t>
      </w:r>
    </w:p>
    <w:p w:rsidR="002031A8" w:rsidRDefault="002031A8" w:rsidP="002E6140">
      <w:pPr>
        <w:numPr>
          <w:ilvl w:val="0"/>
          <w:numId w:val="1"/>
        </w:numPr>
        <w:tabs>
          <w:tab w:val="clear" w:pos="720"/>
        </w:tabs>
        <w:ind w:left="0" w:firstLine="0"/>
        <w:jc w:val="both"/>
      </w:pPr>
      <w:r>
        <w:t>Встановити термін проведення інвентарізації з 23.10.2017</w:t>
      </w:r>
      <w:r w:rsidR="00B445C5">
        <w:t>р. по 13.11.2017року.</w:t>
      </w:r>
    </w:p>
    <w:p w:rsidR="00B445C5" w:rsidRDefault="00B445C5" w:rsidP="000D1DA1">
      <w:pPr>
        <w:numPr>
          <w:ilvl w:val="0"/>
          <w:numId w:val="1"/>
        </w:numPr>
        <w:tabs>
          <w:tab w:val="clear" w:pos="720"/>
        </w:tabs>
        <w:ind w:left="360"/>
        <w:jc w:val="both"/>
      </w:pPr>
      <w:r>
        <w:t>Результати інвентарізації оформити відповідними інвентарізаційними описами за протоколами інвентарізаційної комісії до 20.11.2017р. та подати на розгляд сесії</w:t>
      </w:r>
      <w:r w:rsidR="000A24FA">
        <w:t xml:space="preserve"> Бучанської міської ради для визначення балансоутримувача.</w:t>
      </w:r>
    </w:p>
    <w:p w:rsidR="000A24FA" w:rsidRDefault="000D1DA1" w:rsidP="000D1DA1">
      <w:pPr>
        <w:numPr>
          <w:ilvl w:val="0"/>
          <w:numId w:val="1"/>
        </w:numPr>
        <w:tabs>
          <w:tab w:val="clear" w:pos="720"/>
        </w:tabs>
        <w:ind w:left="284"/>
        <w:jc w:val="both"/>
      </w:pPr>
      <w:r w:rsidRPr="0079285D">
        <w:t xml:space="preserve">Контроль за виконанням даного рішення покласти на </w:t>
      </w:r>
      <w:r w:rsidR="000A24FA">
        <w:t>радника міського голови, Смолькіна О.П.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45"/>
        <w:gridCol w:w="2310"/>
      </w:tblGrid>
      <w:tr w:rsidR="000D1DA1" w:rsidRPr="0079285D" w:rsidTr="002B0745">
        <w:tc>
          <w:tcPr>
            <w:tcW w:w="7244" w:type="dxa"/>
            <w:shd w:val="clear" w:color="auto" w:fill="auto"/>
          </w:tcPr>
          <w:p w:rsidR="000D1DA1" w:rsidRPr="0079285D" w:rsidRDefault="000D1DA1" w:rsidP="00764CFD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D1DA1" w:rsidRPr="0079285D" w:rsidRDefault="000D1DA1" w:rsidP="00764CF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D1DA1" w:rsidRPr="0079285D" w:rsidRDefault="000D1DA1" w:rsidP="00764CFD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D1DA1" w:rsidRPr="0079285D" w:rsidTr="002B0745">
        <w:tc>
          <w:tcPr>
            <w:tcW w:w="7244" w:type="dxa"/>
            <w:shd w:val="clear" w:color="auto" w:fill="auto"/>
          </w:tcPr>
          <w:p w:rsidR="000D1DA1" w:rsidRPr="0079285D" w:rsidRDefault="000A24FA" w:rsidP="000A24FA">
            <w:pPr>
              <w:rPr>
                <w:b/>
              </w:rPr>
            </w:pPr>
            <w:r>
              <w:rPr>
                <w:b/>
              </w:rPr>
              <w:t>В.о.к</w:t>
            </w:r>
            <w:r w:rsidR="000D1DA1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D1DA1">
              <w:rPr>
                <w:b/>
              </w:rPr>
              <w:t xml:space="preserve"> справами</w:t>
            </w:r>
            <w:r w:rsidR="000D1DA1" w:rsidRPr="0079285D">
              <w:rPr>
                <w:b/>
              </w:rPr>
              <w:t xml:space="preserve">                                       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D1DA1" w:rsidRPr="000A24FA" w:rsidRDefault="000A24FA" w:rsidP="009354EF">
            <w:pPr>
              <w:rPr>
                <w:b/>
              </w:rPr>
            </w:pPr>
            <w:r w:rsidRPr="000A24FA">
              <w:rPr>
                <w:b/>
              </w:rPr>
              <w:t>Т.О. Шаправський</w:t>
            </w:r>
          </w:p>
        </w:tc>
      </w:tr>
      <w:tr w:rsidR="000D1DA1" w:rsidRPr="0079285D" w:rsidTr="002B0745">
        <w:tc>
          <w:tcPr>
            <w:tcW w:w="7244" w:type="dxa"/>
            <w:shd w:val="clear" w:color="auto" w:fill="auto"/>
          </w:tcPr>
          <w:p w:rsidR="000D1DA1" w:rsidRPr="0079285D" w:rsidRDefault="000D1DA1" w:rsidP="00764CFD">
            <w:pPr>
              <w:rPr>
                <w:b/>
              </w:rPr>
            </w:pPr>
            <w:r w:rsidRPr="0079285D">
              <w:rPr>
                <w:b/>
              </w:rPr>
              <w:t>Погоджено:</w:t>
            </w:r>
          </w:p>
        </w:tc>
        <w:tc>
          <w:tcPr>
            <w:tcW w:w="2327" w:type="dxa"/>
            <w:shd w:val="clear" w:color="auto" w:fill="auto"/>
          </w:tcPr>
          <w:p w:rsidR="000D1DA1" w:rsidRPr="0079285D" w:rsidRDefault="000D1DA1" w:rsidP="00764CFD">
            <w:pPr>
              <w:rPr>
                <w:b/>
              </w:rPr>
            </w:pPr>
          </w:p>
        </w:tc>
      </w:tr>
      <w:tr w:rsidR="000D1DA1" w:rsidRPr="0079285D" w:rsidTr="002B0745">
        <w:tc>
          <w:tcPr>
            <w:tcW w:w="7244" w:type="dxa"/>
            <w:shd w:val="clear" w:color="auto" w:fill="auto"/>
          </w:tcPr>
          <w:p w:rsidR="000D1DA1" w:rsidRPr="0079285D" w:rsidRDefault="000E17D7" w:rsidP="00764CFD">
            <w:pPr>
              <w:rPr>
                <w:b/>
              </w:rPr>
            </w:pPr>
            <w:r>
              <w:t>В.о.директора КП «Бучабудзамовник»</w:t>
            </w:r>
          </w:p>
        </w:tc>
        <w:tc>
          <w:tcPr>
            <w:tcW w:w="2327" w:type="dxa"/>
            <w:shd w:val="clear" w:color="auto" w:fill="auto"/>
          </w:tcPr>
          <w:p w:rsidR="000D1DA1" w:rsidRPr="00353ED4" w:rsidRDefault="000E17D7" w:rsidP="00764CFD">
            <w:pPr>
              <w:rPr>
                <w:b/>
              </w:rPr>
            </w:pPr>
            <w:r>
              <w:rPr>
                <w:b/>
              </w:rPr>
              <w:t>А.М.Косякевич</w:t>
            </w:r>
          </w:p>
        </w:tc>
      </w:tr>
    </w:tbl>
    <w:p w:rsidR="00641E24" w:rsidRDefault="00641E24" w:rsidP="001D43BC">
      <w:bookmarkStart w:id="0" w:name="_GoBack"/>
      <w:bookmarkEnd w:id="0"/>
    </w:p>
    <w:sectPr w:rsidR="00641E24" w:rsidSect="00727C4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4C6B"/>
    <w:multiLevelType w:val="hybridMultilevel"/>
    <w:tmpl w:val="BB0E7E3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91B6A"/>
    <w:multiLevelType w:val="hybridMultilevel"/>
    <w:tmpl w:val="53F4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34D21"/>
    <w:multiLevelType w:val="hybridMultilevel"/>
    <w:tmpl w:val="6EE23244"/>
    <w:lvl w:ilvl="0" w:tplc="B024EF0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3E223F4"/>
    <w:multiLevelType w:val="hybridMultilevel"/>
    <w:tmpl w:val="45A8993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95717"/>
    <w:multiLevelType w:val="hybridMultilevel"/>
    <w:tmpl w:val="A3965B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72BB6"/>
    <w:multiLevelType w:val="hybridMultilevel"/>
    <w:tmpl w:val="22E63C0C"/>
    <w:lvl w:ilvl="0" w:tplc="0422000F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1D69E9"/>
    <w:multiLevelType w:val="hybridMultilevel"/>
    <w:tmpl w:val="FA0AE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756C"/>
    <w:multiLevelType w:val="hybridMultilevel"/>
    <w:tmpl w:val="3306D990"/>
    <w:lvl w:ilvl="0" w:tplc="C47675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C96E6C"/>
    <w:multiLevelType w:val="hybridMultilevel"/>
    <w:tmpl w:val="174C162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473C9"/>
    <w:multiLevelType w:val="hybridMultilevel"/>
    <w:tmpl w:val="53F4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6297E"/>
    <w:multiLevelType w:val="hybridMultilevel"/>
    <w:tmpl w:val="53F4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02EC5"/>
    <w:multiLevelType w:val="hybridMultilevel"/>
    <w:tmpl w:val="53F4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847B4"/>
    <w:multiLevelType w:val="hybridMultilevel"/>
    <w:tmpl w:val="1DC0C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33337"/>
    <w:multiLevelType w:val="hybridMultilevel"/>
    <w:tmpl w:val="53F4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29"/>
    <w:rsid w:val="00016DE6"/>
    <w:rsid w:val="00044B99"/>
    <w:rsid w:val="00062C60"/>
    <w:rsid w:val="00072328"/>
    <w:rsid w:val="000A24FA"/>
    <w:rsid w:val="000C2508"/>
    <w:rsid w:val="000D1DA1"/>
    <w:rsid w:val="000D3742"/>
    <w:rsid w:val="000E17D7"/>
    <w:rsid w:val="0011237A"/>
    <w:rsid w:val="00127272"/>
    <w:rsid w:val="00157C97"/>
    <w:rsid w:val="00166038"/>
    <w:rsid w:val="001D0226"/>
    <w:rsid w:val="001D43BC"/>
    <w:rsid w:val="002031A8"/>
    <w:rsid w:val="00220D80"/>
    <w:rsid w:val="00237A36"/>
    <w:rsid w:val="002B0745"/>
    <w:rsid w:val="002B7B8B"/>
    <w:rsid w:val="002C447B"/>
    <w:rsid w:val="002E0612"/>
    <w:rsid w:val="002E51EB"/>
    <w:rsid w:val="002E6140"/>
    <w:rsid w:val="002E6AC2"/>
    <w:rsid w:val="002F1DEC"/>
    <w:rsid w:val="002F4C90"/>
    <w:rsid w:val="0032398D"/>
    <w:rsid w:val="00325C49"/>
    <w:rsid w:val="003507E0"/>
    <w:rsid w:val="00353ED4"/>
    <w:rsid w:val="00355CF5"/>
    <w:rsid w:val="00373E43"/>
    <w:rsid w:val="003767BF"/>
    <w:rsid w:val="0040046E"/>
    <w:rsid w:val="00414CFF"/>
    <w:rsid w:val="00425BD6"/>
    <w:rsid w:val="00442597"/>
    <w:rsid w:val="004464C7"/>
    <w:rsid w:val="004B5583"/>
    <w:rsid w:val="004E5E47"/>
    <w:rsid w:val="005363A5"/>
    <w:rsid w:val="00542BD8"/>
    <w:rsid w:val="005A5353"/>
    <w:rsid w:val="005B1812"/>
    <w:rsid w:val="006117C7"/>
    <w:rsid w:val="0061409E"/>
    <w:rsid w:val="00621B2E"/>
    <w:rsid w:val="00641E24"/>
    <w:rsid w:val="00642B15"/>
    <w:rsid w:val="006C0329"/>
    <w:rsid w:val="00713EAB"/>
    <w:rsid w:val="00724234"/>
    <w:rsid w:val="00726C57"/>
    <w:rsid w:val="00727C4B"/>
    <w:rsid w:val="0076153D"/>
    <w:rsid w:val="00764CFD"/>
    <w:rsid w:val="00800A78"/>
    <w:rsid w:val="00801920"/>
    <w:rsid w:val="00806E31"/>
    <w:rsid w:val="008B28E1"/>
    <w:rsid w:val="008D7287"/>
    <w:rsid w:val="00923701"/>
    <w:rsid w:val="009354EF"/>
    <w:rsid w:val="009729E9"/>
    <w:rsid w:val="00997B89"/>
    <w:rsid w:val="009B3D4D"/>
    <w:rsid w:val="009D3FA1"/>
    <w:rsid w:val="00A02EEB"/>
    <w:rsid w:val="00A07F42"/>
    <w:rsid w:val="00A20F44"/>
    <w:rsid w:val="00A26080"/>
    <w:rsid w:val="00A31D0B"/>
    <w:rsid w:val="00A617B2"/>
    <w:rsid w:val="00B37A00"/>
    <w:rsid w:val="00B445C5"/>
    <w:rsid w:val="00B57A89"/>
    <w:rsid w:val="00B72C6E"/>
    <w:rsid w:val="00BA79D3"/>
    <w:rsid w:val="00BE239D"/>
    <w:rsid w:val="00BF2174"/>
    <w:rsid w:val="00C3618F"/>
    <w:rsid w:val="00C36E41"/>
    <w:rsid w:val="00CD0664"/>
    <w:rsid w:val="00CE6C9B"/>
    <w:rsid w:val="00D53566"/>
    <w:rsid w:val="00D621F6"/>
    <w:rsid w:val="00D871F3"/>
    <w:rsid w:val="00E254A4"/>
    <w:rsid w:val="00E4427E"/>
    <w:rsid w:val="00EB7D6E"/>
    <w:rsid w:val="00EC0059"/>
    <w:rsid w:val="00EC6D8D"/>
    <w:rsid w:val="00ED0107"/>
    <w:rsid w:val="00ED4475"/>
    <w:rsid w:val="00EE750D"/>
    <w:rsid w:val="00F4242A"/>
    <w:rsid w:val="00F621BB"/>
    <w:rsid w:val="00FA4DCB"/>
    <w:rsid w:val="00FE7EDC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BE50"/>
  <w15:docId w15:val="{8895B17E-D91D-4BC4-B04F-C10CF967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D1D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D1D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1D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D1DA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D1DA1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D1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DA1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31">
    <w:name w:val="Знак Знак3 Знак Знак"/>
    <w:basedOn w:val="a"/>
    <w:rsid w:val="00641E24"/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220D80"/>
    <w:pPr>
      <w:ind w:left="720"/>
      <w:contextualSpacing/>
    </w:pPr>
  </w:style>
  <w:style w:type="table" w:styleId="a7">
    <w:name w:val="Table Grid"/>
    <w:basedOn w:val="a1"/>
    <w:uiPriority w:val="59"/>
    <w:rsid w:val="0072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2017-10-17T06:09:00Z</cp:lastPrinted>
  <dcterms:created xsi:type="dcterms:W3CDTF">2017-10-24T10:43:00Z</dcterms:created>
  <dcterms:modified xsi:type="dcterms:W3CDTF">2017-10-24T10:43:00Z</dcterms:modified>
</cp:coreProperties>
</file>